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06261E" w14:textId="77777777" w:rsidR="00791625" w:rsidRPr="00791625" w:rsidRDefault="00791625" w:rsidP="00791625">
      <w:pPr>
        <w:spacing w:after="0" w:line="240" w:lineRule="auto"/>
        <w:rPr>
          <w:rFonts w:ascii="Times New Roman" w:eastAsia="Times New Roman" w:hAnsi="Times New Roman" w:cs="Times New Roman"/>
          <w:kern w:val="0"/>
          <w14:ligatures w14:val="none"/>
        </w:rPr>
      </w:pPr>
      <w:r w:rsidRPr="00791625">
        <w:rPr>
          <w:rFonts w:ascii="Calibri" w:eastAsia="Times New Roman" w:hAnsi="Calibri" w:cs="Calibri"/>
          <w:b/>
          <w:bCs/>
          <w:color w:val="363936"/>
          <w:kern w:val="0"/>
          <w14:ligatures w14:val="none"/>
        </w:rPr>
        <w:t>Deacon Rick bio:</w:t>
      </w:r>
    </w:p>
    <w:p w14:paraId="70F15471" w14:textId="77777777" w:rsidR="00791625" w:rsidRPr="00791625" w:rsidRDefault="00791625" w:rsidP="00791625">
      <w:pPr>
        <w:spacing w:after="0" w:line="240" w:lineRule="auto"/>
        <w:rPr>
          <w:rFonts w:ascii="Times New Roman" w:eastAsia="Times New Roman" w:hAnsi="Times New Roman" w:cs="Times New Roman"/>
          <w:kern w:val="0"/>
          <w14:ligatures w14:val="none"/>
        </w:rPr>
      </w:pPr>
      <w:r w:rsidRPr="00791625">
        <w:rPr>
          <w:rFonts w:ascii="Times New Roman" w:eastAsia="Times New Roman" w:hAnsi="Times New Roman" w:cs="Times New Roman"/>
          <w:color w:val="000000"/>
          <w:kern w:val="0"/>
          <w14:ligatures w14:val="none"/>
        </w:rPr>
        <w:t> </w:t>
      </w:r>
    </w:p>
    <w:p w14:paraId="75416384" w14:textId="77777777" w:rsidR="00791625" w:rsidRPr="00791625" w:rsidRDefault="00791625" w:rsidP="00791625">
      <w:pPr>
        <w:spacing w:after="0" w:line="240" w:lineRule="auto"/>
        <w:rPr>
          <w:rFonts w:ascii="Times New Roman" w:eastAsia="Times New Roman" w:hAnsi="Times New Roman" w:cs="Times New Roman"/>
          <w:kern w:val="0"/>
          <w14:ligatures w14:val="none"/>
        </w:rPr>
      </w:pPr>
      <w:r w:rsidRPr="00791625">
        <w:rPr>
          <w:rFonts w:ascii="Calibri" w:eastAsia="Times New Roman" w:hAnsi="Calibri" w:cs="Calibri"/>
          <w:color w:val="000000"/>
          <w:kern w:val="0"/>
          <w14:ligatures w14:val="none"/>
        </w:rPr>
        <w:t>Deacon Rick Wagner has been married to his wife, Carol, for 43 years. They have four children and ten grandchildren.</w:t>
      </w:r>
    </w:p>
    <w:p w14:paraId="6893B184" w14:textId="77777777" w:rsidR="00791625" w:rsidRPr="00791625" w:rsidRDefault="00791625" w:rsidP="00791625">
      <w:pPr>
        <w:spacing w:after="0" w:line="240" w:lineRule="auto"/>
        <w:rPr>
          <w:rFonts w:ascii="Times New Roman" w:eastAsia="Times New Roman" w:hAnsi="Times New Roman" w:cs="Times New Roman"/>
          <w:kern w:val="0"/>
          <w14:ligatures w14:val="none"/>
        </w:rPr>
      </w:pPr>
      <w:r w:rsidRPr="00791625">
        <w:rPr>
          <w:rFonts w:ascii="Times New Roman" w:eastAsia="Times New Roman" w:hAnsi="Times New Roman" w:cs="Times New Roman"/>
          <w:color w:val="000000"/>
          <w:kern w:val="0"/>
          <w14:ligatures w14:val="none"/>
        </w:rPr>
        <w:t> </w:t>
      </w:r>
    </w:p>
    <w:p w14:paraId="050E0AD2" w14:textId="77777777" w:rsidR="00791625" w:rsidRPr="00791625" w:rsidRDefault="00791625" w:rsidP="00791625">
      <w:pPr>
        <w:spacing w:after="0" w:line="240" w:lineRule="auto"/>
        <w:rPr>
          <w:rFonts w:ascii="Times New Roman" w:eastAsia="Times New Roman" w:hAnsi="Times New Roman" w:cs="Times New Roman"/>
          <w:kern w:val="0"/>
          <w14:ligatures w14:val="none"/>
        </w:rPr>
      </w:pPr>
      <w:r w:rsidRPr="00791625">
        <w:rPr>
          <w:rFonts w:ascii="Calibri" w:eastAsia="Times New Roman" w:hAnsi="Calibri" w:cs="Calibri"/>
          <w:color w:val="000000"/>
          <w:kern w:val="0"/>
          <w14:ligatures w14:val="none"/>
        </w:rPr>
        <w:t>In addition to his deacon formation coursework, Deacon Rick has a BS in Education, an MS in Educational Administration, and an MS in Psychology.</w:t>
      </w:r>
    </w:p>
    <w:p w14:paraId="06C1C30E" w14:textId="77777777" w:rsidR="00791625" w:rsidRPr="00791625" w:rsidRDefault="00791625" w:rsidP="00791625">
      <w:pPr>
        <w:spacing w:after="0" w:line="240" w:lineRule="auto"/>
        <w:rPr>
          <w:rFonts w:ascii="Times New Roman" w:eastAsia="Times New Roman" w:hAnsi="Times New Roman" w:cs="Times New Roman"/>
          <w:kern w:val="0"/>
          <w14:ligatures w14:val="none"/>
        </w:rPr>
      </w:pPr>
      <w:r w:rsidRPr="00791625">
        <w:rPr>
          <w:rFonts w:ascii="Times New Roman" w:eastAsia="Times New Roman" w:hAnsi="Times New Roman" w:cs="Times New Roman"/>
          <w:color w:val="000000"/>
          <w:kern w:val="0"/>
          <w14:ligatures w14:val="none"/>
        </w:rPr>
        <w:t> </w:t>
      </w:r>
    </w:p>
    <w:p w14:paraId="52649C5E" w14:textId="77777777" w:rsidR="00791625" w:rsidRPr="00791625" w:rsidRDefault="00791625" w:rsidP="00791625">
      <w:pPr>
        <w:spacing w:after="0" w:line="240" w:lineRule="auto"/>
        <w:rPr>
          <w:rFonts w:ascii="Times New Roman" w:eastAsia="Times New Roman" w:hAnsi="Times New Roman" w:cs="Times New Roman"/>
          <w:kern w:val="0"/>
          <w14:ligatures w14:val="none"/>
        </w:rPr>
      </w:pPr>
      <w:r w:rsidRPr="00791625">
        <w:rPr>
          <w:rFonts w:ascii="Calibri" w:eastAsia="Times New Roman" w:hAnsi="Calibri" w:cs="Calibri"/>
          <w:color w:val="000000"/>
          <w:kern w:val="0"/>
          <w14:ligatures w14:val="none"/>
        </w:rPr>
        <w:t>He has spent 42 years working for the Catholic Church. Included in those years were stints as Director of Our Lady of Fatima Retreat House and Director of the Permanent Deacon Formation program for Saint Meinrad Seminary and School of Theology.</w:t>
      </w:r>
    </w:p>
    <w:p w14:paraId="78CFA965" w14:textId="77777777" w:rsidR="00791625" w:rsidRPr="00791625" w:rsidRDefault="00791625" w:rsidP="00791625">
      <w:pPr>
        <w:spacing w:after="0" w:line="240" w:lineRule="auto"/>
        <w:rPr>
          <w:rFonts w:ascii="Times New Roman" w:eastAsia="Times New Roman" w:hAnsi="Times New Roman" w:cs="Times New Roman"/>
          <w:kern w:val="0"/>
          <w14:ligatures w14:val="none"/>
        </w:rPr>
      </w:pPr>
      <w:r w:rsidRPr="00791625">
        <w:rPr>
          <w:rFonts w:ascii="Calibri" w:eastAsia="Times New Roman" w:hAnsi="Calibri" w:cs="Calibri"/>
          <w:color w:val="000000"/>
          <w:kern w:val="0"/>
          <w14:ligatures w14:val="none"/>
        </w:rPr>
        <w:t> </w:t>
      </w:r>
    </w:p>
    <w:p w14:paraId="51A2936F" w14:textId="77777777" w:rsidR="00791625" w:rsidRPr="00791625" w:rsidRDefault="00791625" w:rsidP="00791625">
      <w:pPr>
        <w:spacing w:after="0" w:line="240" w:lineRule="auto"/>
        <w:rPr>
          <w:rFonts w:ascii="Times New Roman" w:eastAsia="Times New Roman" w:hAnsi="Times New Roman" w:cs="Times New Roman"/>
          <w:kern w:val="0"/>
          <w14:ligatures w14:val="none"/>
        </w:rPr>
      </w:pPr>
      <w:r w:rsidRPr="00791625">
        <w:rPr>
          <w:rFonts w:ascii="Calibri" w:eastAsia="Times New Roman" w:hAnsi="Calibri" w:cs="Calibri"/>
          <w:color w:val="000000"/>
          <w:kern w:val="0"/>
          <w14:ligatures w14:val="none"/>
        </w:rPr>
        <w:t>The other 35 years have been spent serving as a teacher, coach, and administrator in Catholic high schools. He has served as Principal at both Bishop Chatard HS and Guerin Catholic HS and currently serves as President of Guerin Catholic.</w:t>
      </w:r>
    </w:p>
    <w:p w14:paraId="64FEDA05" w14:textId="77777777" w:rsidR="00791625" w:rsidRPr="00791625" w:rsidRDefault="00791625" w:rsidP="00791625">
      <w:pPr>
        <w:spacing w:after="0" w:line="240" w:lineRule="auto"/>
        <w:rPr>
          <w:rFonts w:ascii="Times New Roman" w:eastAsia="Times New Roman" w:hAnsi="Times New Roman" w:cs="Times New Roman"/>
          <w:kern w:val="0"/>
          <w14:ligatures w14:val="none"/>
        </w:rPr>
      </w:pPr>
      <w:r w:rsidRPr="00791625">
        <w:rPr>
          <w:rFonts w:ascii="Times New Roman" w:eastAsia="Times New Roman" w:hAnsi="Times New Roman" w:cs="Times New Roman"/>
          <w:color w:val="000000"/>
          <w:kern w:val="0"/>
          <w14:ligatures w14:val="none"/>
        </w:rPr>
        <w:t> </w:t>
      </w:r>
    </w:p>
    <w:p w14:paraId="1FFEE3B6" w14:textId="71593672" w:rsidR="00791625" w:rsidRPr="00791625" w:rsidRDefault="00791625" w:rsidP="00791625">
      <w:pPr>
        <w:spacing w:after="0" w:line="240" w:lineRule="auto"/>
        <w:rPr>
          <w:rFonts w:ascii="Times New Roman" w:eastAsia="Times New Roman" w:hAnsi="Times New Roman" w:cs="Times New Roman"/>
          <w:kern w:val="0"/>
          <w14:ligatures w14:val="none"/>
        </w:rPr>
      </w:pPr>
      <w:r w:rsidRPr="00791625">
        <w:rPr>
          <w:rFonts w:ascii="Calibri" w:eastAsia="Times New Roman" w:hAnsi="Calibri" w:cs="Calibri"/>
          <w:color w:val="000000"/>
          <w:kern w:val="0"/>
          <w14:ligatures w14:val="none"/>
        </w:rPr>
        <w:t xml:space="preserve">Deacon Rick was ordained in 2012 and is assigned to St. Pius X Parish in Indianapolis. He also presents retreats and </w:t>
      </w:r>
      <w:r w:rsidR="00F020D9">
        <w:rPr>
          <w:rFonts w:ascii="Calibri" w:eastAsia="Times New Roman" w:hAnsi="Calibri" w:cs="Calibri"/>
          <w:color w:val="000000"/>
          <w:kern w:val="0"/>
          <w14:ligatures w14:val="none"/>
        </w:rPr>
        <w:t xml:space="preserve">leads </w:t>
      </w:r>
      <w:r w:rsidRPr="00791625">
        <w:rPr>
          <w:rFonts w:ascii="Calibri" w:eastAsia="Times New Roman" w:hAnsi="Calibri" w:cs="Calibri"/>
          <w:color w:val="000000"/>
          <w:kern w:val="0"/>
          <w14:ligatures w14:val="none"/>
        </w:rPr>
        <w:t>workshops for deacons in dioceses throughout the country.</w:t>
      </w:r>
    </w:p>
    <w:p w14:paraId="10727431" w14:textId="77777777" w:rsidR="00791625" w:rsidRPr="00791625" w:rsidRDefault="00791625" w:rsidP="00791625">
      <w:pPr>
        <w:spacing w:after="0" w:line="240" w:lineRule="auto"/>
        <w:rPr>
          <w:rFonts w:ascii="Times New Roman" w:eastAsia="Times New Roman" w:hAnsi="Times New Roman" w:cs="Times New Roman"/>
          <w:kern w:val="0"/>
          <w14:ligatures w14:val="none"/>
        </w:rPr>
      </w:pPr>
      <w:r w:rsidRPr="00791625">
        <w:rPr>
          <w:rFonts w:ascii="Times New Roman" w:eastAsia="Times New Roman" w:hAnsi="Times New Roman" w:cs="Times New Roman"/>
          <w:color w:val="000000"/>
          <w:kern w:val="0"/>
          <w14:ligatures w14:val="none"/>
        </w:rPr>
        <w:t> </w:t>
      </w:r>
    </w:p>
    <w:p w14:paraId="11E042B0" w14:textId="77777777" w:rsidR="00791625" w:rsidRPr="00791625" w:rsidRDefault="00791625" w:rsidP="00791625">
      <w:pPr>
        <w:spacing w:after="0" w:line="240" w:lineRule="auto"/>
        <w:rPr>
          <w:rFonts w:ascii="Times New Roman" w:eastAsia="Times New Roman" w:hAnsi="Times New Roman" w:cs="Times New Roman"/>
          <w:kern w:val="0"/>
          <w14:ligatures w14:val="none"/>
        </w:rPr>
      </w:pPr>
      <w:r w:rsidRPr="00791625">
        <w:rPr>
          <w:rFonts w:ascii="Calibri" w:eastAsia="Times New Roman" w:hAnsi="Calibri" w:cs="Calibri"/>
          <w:color w:val="000000"/>
          <w:kern w:val="0"/>
          <w14:ligatures w14:val="none"/>
        </w:rPr>
        <w:t xml:space="preserve">He has published three books, </w:t>
      </w:r>
      <w:r w:rsidRPr="00791625">
        <w:rPr>
          <w:rFonts w:ascii="Calibri" w:eastAsia="Times New Roman" w:hAnsi="Calibri" w:cs="Calibri"/>
          <w:i/>
          <w:iCs/>
          <w:color w:val="000000"/>
          <w:kern w:val="0"/>
          <w14:ligatures w14:val="none"/>
        </w:rPr>
        <w:t xml:space="preserve">Remember What’s Important </w:t>
      </w:r>
      <w:r w:rsidRPr="00791625">
        <w:rPr>
          <w:rFonts w:ascii="Calibri" w:eastAsia="Times New Roman" w:hAnsi="Calibri" w:cs="Calibri"/>
          <w:color w:val="000000"/>
          <w:kern w:val="0"/>
          <w14:ligatures w14:val="none"/>
        </w:rPr>
        <w:t xml:space="preserve">(2011), </w:t>
      </w:r>
      <w:r w:rsidRPr="00791625">
        <w:rPr>
          <w:rFonts w:ascii="Calibri" w:eastAsia="Times New Roman" w:hAnsi="Calibri" w:cs="Calibri"/>
          <w:i/>
          <w:iCs/>
          <w:color w:val="000000"/>
          <w:kern w:val="0"/>
          <w14:ligatures w14:val="none"/>
        </w:rPr>
        <w:t xml:space="preserve">Fifty Homilies from the Deacon’s Desk </w:t>
      </w:r>
      <w:r w:rsidRPr="00791625">
        <w:rPr>
          <w:rFonts w:ascii="Calibri" w:eastAsia="Times New Roman" w:hAnsi="Calibri" w:cs="Calibri"/>
          <w:color w:val="000000"/>
          <w:kern w:val="0"/>
          <w14:ligatures w14:val="none"/>
        </w:rPr>
        <w:t xml:space="preserve">(2016), and </w:t>
      </w:r>
      <w:r w:rsidRPr="00791625">
        <w:rPr>
          <w:rFonts w:ascii="Calibri" w:eastAsia="Times New Roman" w:hAnsi="Calibri" w:cs="Calibri"/>
          <w:i/>
          <w:iCs/>
          <w:color w:val="000000"/>
          <w:kern w:val="0"/>
          <w14:ligatures w14:val="none"/>
        </w:rPr>
        <w:t xml:space="preserve">Fifty MORE Homilies from the Deacon’s Desk </w:t>
      </w:r>
      <w:r w:rsidRPr="00791625">
        <w:rPr>
          <w:rFonts w:ascii="Calibri" w:eastAsia="Times New Roman" w:hAnsi="Calibri" w:cs="Calibri"/>
          <w:color w:val="000000"/>
          <w:kern w:val="0"/>
          <w14:ligatures w14:val="none"/>
        </w:rPr>
        <w:t>(2024).</w:t>
      </w:r>
    </w:p>
    <w:p w14:paraId="636B06F8" w14:textId="77777777" w:rsidR="00791625" w:rsidRPr="00791625" w:rsidRDefault="00791625" w:rsidP="00791625">
      <w:pPr>
        <w:spacing w:after="0" w:line="240" w:lineRule="auto"/>
        <w:rPr>
          <w:rFonts w:ascii="Times New Roman" w:eastAsia="Times New Roman" w:hAnsi="Times New Roman" w:cs="Times New Roman"/>
          <w:kern w:val="0"/>
          <w14:ligatures w14:val="none"/>
        </w:rPr>
      </w:pPr>
    </w:p>
    <w:p w14:paraId="0A47AFE8" w14:textId="77777777" w:rsidR="00677089" w:rsidRDefault="00677089"/>
    <w:sectPr w:rsidR="006770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625"/>
    <w:rsid w:val="002D2D8B"/>
    <w:rsid w:val="003E198A"/>
    <w:rsid w:val="004B300A"/>
    <w:rsid w:val="00677089"/>
    <w:rsid w:val="00791625"/>
    <w:rsid w:val="00984C44"/>
    <w:rsid w:val="009E693A"/>
    <w:rsid w:val="00BB23EC"/>
    <w:rsid w:val="00F02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5A3FF6"/>
  <w15:chartTrackingRefBased/>
  <w15:docId w15:val="{69956CF5-7A62-514E-AFF8-D2BC8B0A6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16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16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16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16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16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16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16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16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16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16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16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16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16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16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16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16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16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1625"/>
    <w:rPr>
      <w:rFonts w:eastAsiaTheme="majorEastAsia" w:cstheme="majorBidi"/>
      <w:color w:val="272727" w:themeColor="text1" w:themeTint="D8"/>
    </w:rPr>
  </w:style>
  <w:style w:type="paragraph" w:styleId="Title">
    <w:name w:val="Title"/>
    <w:basedOn w:val="Normal"/>
    <w:next w:val="Normal"/>
    <w:link w:val="TitleChar"/>
    <w:uiPriority w:val="10"/>
    <w:qFormat/>
    <w:rsid w:val="007916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16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16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16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1625"/>
    <w:pPr>
      <w:spacing w:before="160"/>
      <w:jc w:val="center"/>
    </w:pPr>
    <w:rPr>
      <w:i/>
      <w:iCs/>
      <w:color w:val="404040" w:themeColor="text1" w:themeTint="BF"/>
    </w:rPr>
  </w:style>
  <w:style w:type="character" w:customStyle="1" w:styleId="QuoteChar">
    <w:name w:val="Quote Char"/>
    <w:basedOn w:val="DefaultParagraphFont"/>
    <w:link w:val="Quote"/>
    <w:uiPriority w:val="29"/>
    <w:rsid w:val="00791625"/>
    <w:rPr>
      <w:i/>
      <w:iCs/>
      <w:color w:val="404040" w:themeColor="text1" w:themeTint="BF"/>
    </w:rPr>
  </w:style>
  <w:style w:type="paragraph" w:styleId="ListParagraph">
    <w:name w:val="List Paragraph"/>
    <w:basedOn w:val="Normal"/>
    <w:uiPriority w:val="34"/>
    <w:qFormat/>
    <w:rsid w:val="00791625"/>
    <w:pPr>
      <w:ind w:left="720"/>
      <w:contextualSpacing/>
    </w:pPr>
  </w:style>
  <w:style w:type="character" w:styleId="IntenseEmphasis">
    <w:name w:val="Intense Emphasis"/>
    <w:basedOn w:val="DefaultParagraphFont"/>
    <w:uiPriority w:val="21"/>
    <w:qFormat/>
    <w:rsid w:val="00791625"/>
    <w:rPr>
      <w:i/>
      <w:iCs/>
      <w:color w:val="0F4761" w:themeColor="accent1" w:themeShade="BF"/>
    </w:rPr>
  </w:style>
  <w:style w:type="paragraph" w:styleId="IntenseQuote">
    <w:name w:val="Intense Quote"/>
    <w:basedOn w:val="Normal"/>
    <w:next w:val="Normal"/>
    <w:link w:val="IntenseQuoteChar"/>
    <w:uiPriority w:val="30"/>
    <w:qFormat/>
    <w:rsid w:val="007916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1625"/>
    <w:rPr>
      <w:i/>
      <w:iCs/>
      <w:color w:val="0F4761" w:themeColor="accent1" w:themeShade="BF"/>
    </w:rPr>
  </w:style>
  <w:style w:type="character" w:styleId="IntenseReference">
    <w:name w:val="Intense Reference"/>
    <w:basedOn w:val="DefaultParagraphFont"/>
    <w:uiPriority w:val="32"/>
    <w:qFormat/>
    <w:rsid w:val="00791625"/>
    <w:rPr>
      <w:b/>
      <w:bCs/>
      <w:smallCaps/>
      <w:color w:val="0F4761" w:themeColor="accent1" w:themeShade="BF"/>
      <w:spacing w:val="5"/>
    </w:rPr>
  </w:style>
  <w:style w:type="paragraph" w:styleId="NormalWeb">
    <w:name w:val="Normal (Web)"/>
    <w:basedOn w:val="Normal"/>
    <w:uiPriority w:val="99"/>
    <w:semiHidden/>
    <w:unhideWhenUsed/>
    <w:rsid w:val="00791625"/>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199</Words>
  <Characters>923</Characters>
  <Application>Microsoft Office Word</Application>
  <DocSecurity>0</DocSecurity>
  <Lines>25</Lines>
  <Paragraphs>28</Paragraphs>
  <ScaleCrop>false</ScaleCrop>
  <Company/>
  <LinksUpToDate>false</LinksUpToDate>
  <CharactersWithSpaces>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rwagner</dc:creator>
  <cp:keywords/>
  <dc:description/>
  <cp:lastModifiedBy>rwagner</cp:lastModifiedBy>
  <cp:revision>2</cp:revision>
  <dcterms:created xsi:type="dcterms:W3CDTF">2026-09-23T10:46:00Z</dcterms:created>
  <dcterms:modified xsi:type="dcterms:W3CDTF">2026-09-23T10:54:00Z</dcterms:modified>
</cp:coreProperties>
</file>